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3A" w:rsidRDefault="00A5173A" w:rsidP="00A5173A">
      <w:pPr>
        <w:spacing w:line="61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附件</w:t>
      </w:r>
      <w:r w:rsidR="00512E41">
        <w:rPr>
          <w:rFonts w:ascii="方正仿宋_GBK" w:eastAsia="方正仿宋_GBK"/>
          <w:sz w:val="28"/>
          <w:szCs w:val="28"/>
        </w:rPr>
        <w:t>2</w:t>
      </w:r>
    </w:p>
    <w:p w:rsidR="00E54178" w:rsidRPr="00B53610" w:rsidRDefault="001E0425" w:rsidP="00E54178">
      <w:pPr>
        <w:spacing w:line="610" w:lineRule="exact"/>
        <w:jc w:val="center"/>
        <w:rPr>
          <w:rFonts w:ascii="方正黑体_GBK" w:eastAsia="方正黑体_GBK"/>
          <w:sz w:val="32"/>
          <w:szCs w:val="32"/>
        </w:rPr>
      </w:pPr>
      <w:r w:rsidRPr="00B53610">
        <w:rPr>
          <w:rFonts w:ascii="方正黑体_GBK" w:eastAsia="方正黑体_GBK" w:hint="eastAsia"/>
          <w:sz w:val="32"/>
          <w:szCs w:val="32"/>
        </w:rPr>
        <w:t>本</w:t>
      </w:r>
      <w:r w:rsidR="00B53610" w:rsidRPr="00B53610">
        <w:rPr>
          <w:rFonts w:ascii="方正黑体_GBK" w:eastAsia="方正黑体_GBK" w:hint="eastAsia"/>
          <w:sz w:val="32"/>
          <w:szCs w:val="32"/>
        </w:rPr>
        <w:t>公司</w:t>
      </w:r>
      <w:r w:rsidR="00E54178" w:rsidRPr="00B53610">
        <w:rPr>
          <w:rFonts w:ascii="方正黑体_GBK" w:eastAsia="方正黑体_GBK" w:hint="eastAsia"/>
          <w:sz w:val="32"/>
          <w:szCs w:val="32"/>
        </w:rPr>
        <w:t>咨询内容及报价</w:t>
      </w:r>
    </w:p>
    <w:tbl>
      <w:tblPr>
        <w:tblStyle w:val="a5"/>
        <w:tblW w:w="8840" w:type="dxa"/>
        <w:jc w:val="center"/>
        <w:tblLook w:val="04A0"/>
      </w:tblPr>
      <w:tblGrid>
        <w:gridCol w:w="3309"/>
        <w:gridCol w:w="2765"/>
        <w:gridCol w:w="2766"/>
      </w:tblGrid>
      <w:tr w:rsidR="00E32588" w:rsidTr="00DE4221">
        <w:trPr>
          <w:jc w:val="center"/>
        </w:trPr>
        <w:tc>
          <w:tcPr>
            <w:tcW w:w="3309" w:type="dxa"/>
          </w:tcPr>
          <w:p w:rsidR="00E32588" w:rsidRDefault="00E32588" w:rsidP="003F6710">
            <w:pPr>
              <w:spacing w:line="61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咨询内容</w:t>
            </w:r>
          </w:p>
        </w:tc>
        <w:tc>
          <w:tcPr>
            <w:tcW w:w="2765" w:type="dxa"/>
          </w:tcPr>
          <w:p w:rsidR="00E32588" w:rsidRDefault="00E32588" w:rsidP="003F6710">
            <w:pPr>
              <w:spacing w:line="61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能否提供</w:t>
            </w:r>
          </w:p>
        </w:tc>
        <w:tc>
          <w:tcPr>
            <w:tcW w:w="2766" w:type="dxa"/>
          </w:tcPr>
          <w:p w:rsidR="00E32588" w:rsidRDefault="00E32588" w:rsidP="003F6710">
            <w:pPr>
              <w:spacing w:line="61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费用（万元）</w:t>
            </w:r>
          </w:p>
        </w:tc>
      </w:tr>
      <w:tr w:rsidR="00E32588" w:rsidTr="00DE4221">
        <w:trPr>
          <w:jc w:val="center"/>
        </w:trPr>
        <w:tc>
          <w:tcPr>
            <w:tcW w:w="8840" w:type="dxa"/>
            <w:gridSpan w:val="3"/>
          </w:tcPr>
          <w:p w:rsidR="00E32588" w:rsidRDefault="00E32588" w:rsidP="00E3258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E32588">
              <w:rPr>
                <w:rFonts w:ascii="方正仿宋_GBK" w:eastAsia="方正仿宋_GBK" w:hint="eastAsia"/>
                <w:sz w:val="28"/>
                <w:szCs w:val="28"/>
              </w:rPr>
              <w:t>（一）十四五医院发展</w:t>
            </w:r>
            <w:r w:rsidRPr="00E32588">
              <w:rPr>
                <w:rFonts w:ascii="方正仿宋_GBK" w:eastAsia="方正仿宋_GBK"/>
                <w:sz w:val="28"/>
                <w:szCs w:val="28"/>
              </w:rPr>
              <w:t>诊断与</w:t>
            </w:r>
            <w:r w:rsidRPr="00E32588">
              <w:rPr>
                <w:rFonts w:ascii="方正仿宋_GBK" w:eastAsia="方正仿宋_GBK" w:hint="eastAsia"/>
                <w:sz w:val="28"/>
                <w:szCs w:val="28"/>
              </w:rPr>
              <w:t>规划</w:t>
            </w:r>
            <w:r w:rsidRPr="00E32588">
              <w:rPr>
                <w:rFonts w:ascii="方正仿宋_GBK" w:eastAsia="方正仿宋_GBK"/>
                <w:sz w:val="28"/>
                <w:szCs w:val="28"/>
              </w:rPr>
              <w:t>建设方案</w:t>
            </w:r>
          </w:p>
        </w:tc>
      </w:tr>
      <w:tr w:rsidR="00E32588" w:rsidTr="00DE4221">
        <w:trPr>
          <w:jc w:val="center"/>
        </w:trPr>
        <w:tc>
          <w:tcPr>
            <w:tcW w:w="3309" w:type="dxa"/>
          </w:tcPr>
          <w:p w:rsidR="00E32588" w:rsidRDefault="00E32588" w:rsidP="00E32588">
            <w:pPr>
              <w:spacing w:line="44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E32588"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 w:rsidR="00B404B1">
              <w:rPr>
                <w:rFonts w:ascii="方正仿宋_GBK" w:eastAsia="方正仿宋_GBK" w:hint="eastAsia"/>
                <w:sz w:val="28"/>
                <w:szCs w:val="28"/>
              </w:rPr>
              <w:t>.</w:t>
            </w:r>
            <w:r w:rsidRPr="00E32588">
              <w:rPr>
                <w:rFonts w:ascii="方正仿宋_GBK" w:eastAsia="方正仿宋_GBK" w:hint="eastAsia"/>
                <w:sz w:val="28"/>
                <w:szCs w:val="28"/>
              </w:rPr>
              <w:t>医院发展战略管理咨询诊断报告</w:t>
            </w:r>
          </w:p>
        </w:tc>
        <w:tc>
          <w:tcPr>
            <w:tcW w:w="2765" w:type="dxa"/>
          </w:tcPr>
          <w:p w:rsidR="00E32588" w:rsidRDefault="00E32588" w:rsidP="00E3258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  <w:tc>
          <w:tcPr>
            <w:tcW w:w="2766" w:type="dxa"/>
          </w:tcPr>
          <w:p w:rsidR="00E32588" w:rsidRDefault="00E32588" w:rsidP="00E3258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32588" w:rsidTr="00DE4221">
        <w:trPr>
          <w:jc w:val="center"/>
        </w:trPr>
        <w:tc>
          <w:tcPr>
            <w:tcW w:w="3309" w:type="dxa"/>
          </w:tcPr>
          <w:p w:rsidR="00E32588" w:rsidRDefault="00E32588" w:rsidP="00E32588">
            <w:pPr>
              <w:spacing w:line="44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E32588">
              <w:rPr>
                <w:rFonts w:ascii="方正仿宋_GBK" w:eastAsia="方正仿宋_GBK"/>
                <w:sz w:val="28"/>
                <w:szCs w:val="28"/>
              </w:rPr>
              <w:t>2</w:t>
            </w:r>
            <w:r w:rsidR="00B404B1">
              <w:rPr>
                <w:rFonts w:ascii="方正仿宋_GBK" w:eastAsia="方正仿宋_GBK" w:hint="eastAsia"/>
                <w:sz w:val="28"/>
                <w:szCs w:val="28"/>
              </w:rPr>
              <w:t>.</w:t>
            </w:r>
            <w:r w:rsidRPr="00E32588">
              <w:rPr>
                <w:rFonts w:ascii="方正仿宋_GBK" w:eastAsia="方正仿宋_GBK" w:hint="eastAsia"/>
                <w:sz w:val="28"/>
                <w:szCs w:val="28"/>
              </w:rPr>
              <w:t>医院人力资源诊断及规划方案</w:t>
            </w:r>
          </w:p>
        </w:tc>
        <w:tc>
          <w:tcPr>
            <w:tcW w:w="2765" w:type="dxa"/>
          </w:tcPr>
          <w:p w:rsidR="00E32588" w:rsidRDefault="00E32588" w:rsidP="00E3258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C67FDF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C67FDF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C67FDF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  <w:tc>
          <w:tcPr>
            <w:tcW w:w="2766" w:type="dxa"/>
          </w:tcPr>
          <w:p w:rsidR="00E32588" w:rsidRDefault="00E32588" w:rsidP="00E3258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32588" w:rsidTr="00DE4221">
        <w:trPr>
          <w:jc w:val="center"/>
        </w:trPr>
        <w:tc>
          <w:tcPr>
            <w:tcW w:w="3309" w:type="dxa"/>
          </w:tcPr>
          <w:p w:rsidR="00E32588" w:rsidRDefault="00E32588" w:rsidP="00E32588">
            <w:pPr>
              <w:spacing w:line="44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E32588">
              <w:rPr>
                <w:rFonts w:ascii="方正仿宋_GBK" w:eastAsia="方正仿宋_GBK"/>
                <w:sz w:val="28"/>
                <w:szCs w:val="28"/>
              </w:rPr>
              <w:t>3</w:t>
            </w:r>
            <w:r w:rsidR="00B404B1">
              <w:rPr>
                <w:rFonts w:ascii="方正仿宋_GBK" w:eastAsia="方正仿宋_GBK" w:hint="eastAsia"/>
                <w:sz w:val="28"/>
                <w:szCs w:val="28"/>
              </w:rPr>
              <w:t>.</w:t>
            </w:r>
            <w:r w:rsidRPr="00E32588">
              <w:rPr>
                <w:rFonts w:ascii="方正仿宋_GBK" w:eastAsia="方正仿宋_GBK" w:hint="eastAsia"/>
                <w:sz w:val="28"/>
                <w:szCs w:val="28"/>
              </w:rPr>
              <w:t>医院学科建设诊断及规划方案</w:t>
            </w:r>
          </w:p>
        </w:tc>
        <w:tc>
          <w:tcPr>
            <w:tcW w:w="2765" w:type="dxa"/>
          </w:tcPr>
          <w:p w:rsidR="00E32588" w:rsidRDefault="00E32588" w:rsidP="00E3258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C67FDF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C67FDF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C67FDF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  <w:tc>
          <w:tcPr>
            <w:tcW w:w="2766" w:type="dxa"/>
          </w:tcPr>
          <w:p w:rsidR="00E32588" w:rsidRDefault="00E32588" w:rsidP="00E3258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32588" w:rsidTr="00DE4221">
        <w:trPr>
          <w:jc w:val="center"/>
        </w:trPr>
        <w:tc>
          <w:tcPr>
            <w:tcW w:w="3309" w:type="dxa"/>
          </w:tcPr>
          <w:p w:rsidR="00E32588" w:rsidRDefault="00E32588" w:rsidP="00E32588">
            <w:pPr>
              <w:spacing w:line="44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E32588">
              <w:rPr>
                <w:rFonts w:ascii="方正仿宋_GBK" w:eastAsia="方正仿宋_GBK"/>
                <w:sz w:val="28"/>
                <w:szCs w:val="28"/>
              </w:rPr>
              <w:t>4</w:t>
            </w:r>
            <w:r w:rsidR="00B404B1">
              <w:rPr>
                <w:rFonts w:ascii="方正仿宋_GBK" w:eastAsia="方正仿宋_GBK" w:hint="eastAsia"/>
                <w:sz w:val="28"/>
                <w:szCs w:val="28"/>
              </w:rPr>
              <w:t>.</w:t>
            </w:r>
            <w:r w:rsidRPr="00E32588">
              <w:rPr>
                <w:rFonts w:ascii="方正仿宋_GBK" w:eastAsia="方正仿宋_GBK" w:hint="eastAsia"/>
                <w:sz w:val="28"/>
                <w:szCs w:val="28"/>
              </w:rPr>
              <w:t>医院绩效方案的设计与实施</w:t>
            </w:r>
            <w:r w:rsidR="006760E1">
              <w:rPr>
                <w:rFonts w:ascii="方正仿宋_GBK" w:eastAsia="方正仿宋_GBK" w:hint="eastAsia"/>
                <w:sz w:val="28"/>
                <w:szCs w:val="28"/>
              </w:rPr>
              <w:t>（含院级方案及科室绩效方案）</w:t>
            </w:r>
          </w:p>
        </w:tc>
        <w:tc>
          <w:tcPr>
            <w:tcW w:w="2765" w:type="dxa"/>
          </w:tcPr>
          <w:p w:rsidR="00E32588" w:rsidRDefault="00E32588" w:rsidP="00E3258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C67FDF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C67FDF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C67FDF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  <w:tc>
          <w:tcPr>
            <w:tcW w:w="2766" w:type="dxa"/>
          </w:tcPr>
          <w:p w:rsidR="00E32588" w:rsidRDefault="00E32588" w:rsidP="00E3258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32588" w:rsidTr="00DE4221">
        <w:trPr>
          <w:jc w:val="center"/>
        </w:trPr>
        <w:tc>
          <w:tcPr>
            <w:tcW w:w="3309" w:type="dxa"/>
          </w:tcPr>
          <w:p w:rsidR="00E32588" w:rsidRDefault="00E32588" w:rsidP="00E32588">
            <w:pPr>
              <w:spacing w:line="44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E32588">
              <w:rPr>
                <w:rFonts w:ascii="方正仿宋_GBK" w:eastAsia="方正仿宋_GBK" w:hint="eastAsia"/>
                <w:sz w:val="28"/>
                <w:szCs w:val="28"/>
              </w:rPr>
              <w:t>5</w:t>
            </w:r>
            <w:r w:rsidR="00B404B1">
              <w:rPr>
                <w:rFonts w:ascii="方正仿宋_GBK" w:eastAsia="方正仿宋_GBK" w:hint="eastAsia"/>
                <w:sz w:val="28"/>
                <w:szCs w:val="28"/>
              </w:rPr>
              <w:t>.</w:t>
            </w:r>
            <w:r w:rsidRPr="00E32588">
              <w:rPr>
                <w:rFonts w:ascii="方正仿宋_GBK" w:eastAsia="方正仿宋_GBK" w:hint="eastAsia"/>
                <w:sz w:val="28"/>
                <w:szCs w:val="28"/>
              </w:rPr>
              <w:t>目标责任管理体系</w:t>
            </w:r>
          </w:p>
        </w:tc>
        <w:tc>
          <w:tcPr>
            <w:tcW w:w="2765" w:type="dxa"/>
          </w:tcPr>
          <w:p w:rsidR="00E32588" w:rsidRDefault="00E32588" w:rsidP="00E3258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C67FDF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C67FDF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C67FDF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  <w:tc>
          <w:tcPr>
            <w:tcW w:w="2766" w:type="dxa"/>
          </w:tcPr>
          <w:p w:rsidR="00E32588" w:rsidRDefault="00E32588" w:rsidP="00E3258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E32588" w:rsidTr="00DE4221">
        <w:trPr>
          <w:jc w:val="center"/>
        </w:trPr>
        <w:tc>
          <w:tcPr>
            <w:tcW w:w="3309" w:type="dxa"/>
          </w:tcPr>
          <w:p w:rsidR="00E32588" w:rsidRDefault="00E32588" w:rsidP="00E32588">
            <w:pPr>
              <w:spacing w:line="44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E32588">
              <w:rPr>
                <w:rFonts w:ascii="方正仿宋_GBK" w:eastAsia="方正仿宋_GBK" w:hint="eastAsia"/>
                <w:sz w:val="28"/>
                <w:szCs w:val="28"/>
              </w:rPr>
              <w:t>6</w:t>
            </w:r>
            <w:r w:rsidR="00B404B1">
              <w:rPr>
                <w:rFonts w:ascii="方正仿宋_GBK" w:eastAsia="方正仿宋_GBK"/>
                <w:sz w:val="28"/>
                <w:szCs w:val="28"/>
              </w:rPr>
              <w:t>.</w:t>
            </w:r>
            <w:r w:rsidRPr="00E32588">
              <w:rPr>
                <w:rFonts w:ascii="方正仿宋_GBK" w:eastAsia="方正仿宋_GBK" w:hint="eastAsia"/>
                <w:sz w:val="28"/>
                <w:szCs w:val="28"/>
              </w:rPr>
              <w:t>医院为民服务体系方案的制定与推行</w:t>
            </w:r>
          </w:p>
        </w:tc>
        <w:tc>
          <w:tcPr>
            <w:tcW w:w="2765" w:type="dxa"/>
          </w:tcPr>
          <w:p w:rsidR="00E32588" w:rsidRDefault="00E32588" w:rsidP="00E3258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C67FDF">
              <w:rPr>
                <w:rFonts w:ascii="方正仿宋_GBK" w:eastAsia="方正仿宋_GBK" w:hint="eastAsia"/>
                <w:sz w:val="28"/>
                <w:szCs w:val="28"/>
              </w:rPr>
              <w:t xml:space="preserve">□是 </w:t>
            </w:r>
            <w:r w:rsidRPr="00C67FDF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C67FDF">
              <w:rPr>
                <w:rFonts w:ascii="方正仿宋_GBK" w:eastAsia="方正仿宋_GBK" w:hint="eastAsia"/>
                <w:sz w:val="28"/>
                <w:szCs w:val="28"/>
              </w:rPr>
              <w:t>□否</w:t>
            </w:r>
          </w:p>
        </w:tc>
        <w:tc>
          <w:tcPr>
            <w:tcW w:w="2766" w:type="dxa"/>
          </w:tcPr>
          <w:p w:rsidR="00E32588" w:rsidRDefault="00E32588" w:rsidP="00E3258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52F69" w:rsidTr="00DE4221">
        <w:trPr>
          <w:jc w:val="center"/>
        </w:trPr>
        <w:tc>
          <w:tcPr>
            <w:tcW w:w="6074" w:type="dxa"/>
            <w:gridSpan w:val="2"/>
          </w:tcPr>
          <w:p w:rsidR="00752F69" w:rsidRDefault="00752F69" w:rsidP="00963843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合计:</w:t>
            </w:r>
          </w:p>
        </w:tc>
        <w:tc>
          <w:tcPr>
            <w:tcW w:w="2766" w:type="dxa"/>
          </w:tcPr>
          <w:p w:rsidR="00752F69" w:rsidRDefault="00752F69" w:rsidP="00963843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52F69" w:rsidTr="00DE4221">
        <w:trPr>
          <w:jc w:val="center"/>
        </w:trPr>
        <w:tc>
          <w:tcPr>
            <w:tcW w:w="8840" w:type="dxa"/>
            <w:gridSpan w:val="3"/>
          </w:tcPr>
          <w:p w:rsidR="00752F69" w:rsidRDefault="00752F69" w:rsidP="00E32588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bookmarkStart w:id="0" w:name="_Hlk28962061"/>
            <w:r w:rsidRPr="00752F69">
              <w:rPr>
                <w:rFonts w:ascii="方正仿宋_GBK" w:eastAsia="方正仿宋_GBK" w:hint="eastAsia"/>
                <w:sz w:val="28"/>
                <w:szCs w:val="28"/>
              </w:rPr>
              <w:t>（二）医院</w:t>
            </w:r>
            <w:r w:rsidRPr="00752F69">
              <w:rPr>
                <w:rFonts w:ascii="方正仿宋_GBK" w:eastAsia="方正仿宋_GBK"/>
                <w:sz w:val="28"/>
                <w:szCs w:val="28"/>
              </w:rPr>
              <w:t>发展相关培训</w:t>
            </w:r>
          </w:p>
        </w:tc>
      </w:tr>
      <w:tr w:rsidR="00752F69" w:rsidTr="00DE4221">
        <w:trPr>
          <w:jc w:val="center"/>
        </w:trPr>
        <w:tc>
          <w:tcPr>
            <w:tcW w:w="3309" w:type="dxa"/>
          </w:tcPr>
          <w:p w:rsidR="00752F69" w:rsidRDefault="00752F69" w:rsidP="00752F69">
            <w:pPr>
              <w:spacing w:line="44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752F69"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 w:rsidR="00B404B1">
              <w:rPr>
                <w:rFonts w:ascii="方正仿宋_GBK" w:eastAsia="方正仿宋_GBK" w:hint="eastAsia"/>
                <w:sz w:val="28"/>
                <w:szCs w:val="28"/>
              </w:rPr>
              <w:t>.</w:t>
            </w:r>
            <w:r w:rsidR="002775BA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</w:p>
        </w:tc>
        <w:tc>
          <w:tcPr>
            <w:tcW w:w="2765" w:type="dxa"/>
          </w:tcPr>
          <w:p w:rsidR="00752F69" w:rsidRDefault="00752F69" w:rsidP="00752F69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66" w:type="dxa"/>
          </w:tcPr>
          <w:p w:rsidR="00752F69" w:rsidRDefault="00752F69" w:rsidP="00752F69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52F69" w:rsidTr="00DE4221">
        <w:trPr>
          <w:jc w:val="center"/>
        </w:trPr>
        <w:tc>
          <w:tcPr>
            <w:tcW w:w="3309" w:type="dxa"/>
          </w:tcPr>
          <w:p w:rsidR="00752F69" w:rsidRDefault="00752F69" w:rsidP="00752F69">
            <w:pPr>
              <w:spacing w:line="44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752F69">
              <w:rPr>
                <w:rFonts w:ascii="方正仿宋_GBK" w:eastAsia="方正仿宋_GBK" w:hint="eastAsia"/>
                <w:sz w:val="28"/>
                <w:szCs w:val="28"/>
              </w:rPr>
              <w:t>2</w:t>
            </w:r>
            <w:r w:rsidR="00B404B1">
              <w:rPr>
                <w:rFonts w:ascii="方正仿宋_GBK" w:eastAsia="方正仿宋_GBK" w:hint="eastAsia"/>
                <w:sz w:val="28"/>
                <w:szCs w:val="28"/>
              </w:rPr>
              <w:t>.</w:t>
            </w:r>
            <w:r w:rsidR="002775BA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</w:p>
        </w:tc>
        <w:tc>
          <w:tcPr>
            <w:tcW w:w="2765" w:type="dxa"/>
          </w:tcPr>
          <w:p w:rsidR="00752F69" w:rsidRDefault="00752F69" w:rsidP="00752F69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66" w:type="dxa"/>
          </w:tcPr>
          <w:p w:rsidR="00752F69" w:rsidRDefault="00752F69" w:rsidP="00752F69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52F69" w:rsidTr="00DE4221">
        <w:trPr>
          <w:jc w:val="center"/>
        </w:trPr>
        <w:tc>
          <w:tcPr>
            <w:tcW w:w="3309" w:type="dxa"/>
          </w:tcPr>
          <w:p w:rsidR="00752F69" w:rsidRDefault="00752F69" w:rsidP="00752F69">
            <w:pPr>
              <w:spacing w:line="44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752F69">
              <w:rPr>
                <w:rFonts w:ascii="方正仿宋_GBK" w:eastAsia="方正仿宋_GBK" w:hint="eastAsia"/>
                <w:sz w:val="28"/>
                <w:szCs w:val="28"/>
              </w:rPr>
              <w:t>3</w:t>
            </w:r>
            <w:r w:rsidR="00B404B1">
              <w:rPr>
                <w:rFonts w:ascii="方正仿宋_GBK" w:eastAsia="方正仿宋_GBK" w:hint="eastAsia"/>
                <w:sz w:val="28"/>
                <w:szCs w:val="28"/>
              </w:rPr>
              <w:t>.</w:t>
            </w:r>
            <w:r w:rsidR="002775BA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</w:p>
        </w:tc>
        <w:tc>
          <w:tcPr>
            <w:tcW w:w="2765" w:type="dxa"/>
          </w:tcPr>
          <w:p w:rsidR="00752F69" w:rsidRDefault="00752F69" w:rsidP="00752F69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66" w:type="dxa"/>
          </w:tcPr>
          <w:p w:rsidR="00752F69" w:rsidRDefault="00752F69" w:rsidP="00752F69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bookmarkEnd w:id="0"/>
      <w:tr w:rsidR="00752F69" w:rsidTr="00DE4221">
        <w:trPr>
          <w:jc w:val="center"/>
        </w:trPr>
        <w:tc>
          <w:tcPr>
            <w:tcW w:w="6074" w:type="dxa"/>
            <w:gridSpan w:val="2"/>
          </w:tcPr>
          <w:p w:rsidR="00752F69" w:rsidRPr="00FA0E46" w:rsidRDefault="00752F69" w:rsidP="00752F69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合计:</w:t>
            </w:r>
          </w:p>
        </w:tc>
        <w:tc>
          <w:tcPr>
            <w:tcW w:w="2766" w:type="dxa"/>
          </w:tcPr>
          <w:p w:rsidR="00752F69" w:rsidRDefault="00752F69" w:rsidP="00752F69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0C2F47" w:rsidTr="00DE4221">
        <w:trPr>
          <w:jc w:val="center"/>
        </w:trPr>
        <w:tc>
          <w:tcPr>
            <w:tcW w:w="8840" w:type="dxa"/>
            <w:gridSpan w:val="3"/>
          </w:tcPr>
          <w:p w:rsidR="000C2F47" w:rsidRDefault="000C2F47" w:rsidP="00752F69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备注（补充的咨询内容及报价）：</w:t>
            </w:r>
          </w:p>
        </w:tc>
      </w:tr>
      <w:tr w:rsidR="00DE4221" w:rsidTr="00DE4221">
        <w:trPr>
          <w:jc w:val="center"/>
        </w:trPr>
        <w:tc>
          <w:tcPr>
            <w:tcW w:w="8840" w:type="dxa"/>
            <w:gridSpan w:val="3"/>
          </w:tcPr>
          <w:p w:rsidR="00DE4221" w:rsidRDefault="00DE4221" w:rsidP="00752F69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后续服务及报价：</w:t>
            </w:r>
          </w:p>
        </w:tc>
      </w:tr>
      <w:tr w:rsidR="001B3311" w:rsidTr="00DE4221">
        <w:trPr>
          <w:jc w:val="center"/>
        </w:trPr>
        <w:tc>
          <w:tcPr>
            <w:tcW w:w="8840" w:type="dxa"/>
            <w:gridSpan w:val="3"/>
          </w:tcPr>
          <w:p w:rsidR="001B3311" w:rsidRDefault="001B3311" w:rsidP="00752F69">
            <w:pPr>
              <w:spacing w:line="61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是否携带团队入驻（人数）：</w:t>
            </w:r>
          </w:p>
        </w:tc>
      </w:tr>
    </w:tbl>
    <w:p w:rsidR="00E54178" w:rsidRDefault="00E54178" w:rsidP="00EE622F">
      <w:pPr>
        <w:spacing w:line="610" w:lineRule="exact"/>
        <w:jc w:val="left"/>
        <w:rPr>
          <w:rFonts w:ascii="方正仿宋_GBK" w:eastAsia="方正仿宋_GBK"/>
          <w:sz w:val="28"/>
          <w:szCs w:val="28"/>
        </w:rPr>
      </w:pPr>
    </w:p>
    <w:sectPr w:rsidR="00E54178" w:rsidSect="00547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E48" w:rsidRDefault="00744E48" w:rsidP="00963843">
      <w:r>
        <w:separator/>
      </w:r>
    </w:p>
  </w:endnote>
  <w:endnote w:type="continuationSeparator" w:id="1">
    <w:p w:rsidR="00744E48" w:rsidRDefault="00744E48" w:rsidP="0096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E48" w:rsidRDefault="00744E48" w:rsidP="00963843">
      <w:r>
        <w:separator/>
      </w:r>
    </w:p>
  </w:footnote>
  <w:footnote w:type="continuationSeparator" w:id="1">
    <w:p w:rsidR="00744E48" w:rsidRDefault="00744E48" w:rsidP="00963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F60"/>
    <w:multiLevelType w:val="hybridMultilevel"/>
    <w:tmpl w:val="6FA8D89A"/>
    <w:lvl w:ilvl="0" w:tplc="16CAB7C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73718"/>
    <w:multiLevelType w:val="hybridMultilevel"/>
    <w:tmpl w:val="A5460DCE"/>
    <w:lvl w:ilvl="0" w:tplc="4AA404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DB746F"/>
    <w:multiLevelType w:val="hybridMultilevel"/>
    <w:tmpl w:val="777A26E6"/>
    <w:lvl w:ilvl="0" w:tplc="B524DA8A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8EB3ED5"/>
    <w:multiLevelType w:val="hybridMultilevel"/>
    <w:tmpl w:val="4FB42826"/>
    <w:lvl w:ilvl="0" w:tplc="DA38187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F64AF3"/>
    <w:multiLevelType w:val="hybridMultilevel"/>
    <w:tmpl w:val="10D4E942"/>
    <w:lvl w:ilvl="0" w:tplc="C2E0C26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78F5832"/>
    <w:multiLevelType w:val="hybridMultilevel"/>
    <w:tmpl w:val="20FE35D4"/>
    <w:lvl w:ilvl="0" w:tplc="DD4AFD8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323591"/>
    <w:multiLevelType w:val="hybridMultilevel"/>
    <w:tmpl w:val="C2E67206"/>
    <w:lvl w:ilvl="0" w:tplc="CEE818D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31C"/>
    <w:rsid w:val="00011379"/>
    <w:rsid w:val="00030118"/>
    <w:rsid w:val="000C2F47"/>
    <w:rsid w:val="000D2635"/>
    <w:rsid w:val="00131A3B"/>
    <w:rsid w:val="00140B06"/>
    <w:rsid w:val="00161098"/>
    <w:rsid w:val="00163F58"/>
    <w:rsid w:val="0016631C"/>
    <w:rsid w:val="001710AD"/>
    <w:rsid w:val="00173BAE"/>
    <w:rsid w:val="001B3311"/>
    <w:rsid w:val="001D0F56"/>
    <w:rsid w:val="001E0425"/>
    <w:rsid w:val="00241AD4"/>
    <w:rsid w:val="00241B29"/>
    <w:rsid w:val="00255417"/>
    <w:rsid w:val="002775BA"/>
    <w:rsid w:val="002D3BD5"/>
    <w:rsid w:val="002D7B12"/>
    <w:rsid w:val="002E009E"/>
    <w:rsid w:val="002F57B4"/>
    <w:rsid w:val="003005FA"/>
    <w:rsid w:val="00302B80"/>
    <w:rsid w:val="0032095E"/>
    <w:rsid w:val="00375337"/>
    <w:rsid w:val="00376EDF"/>
    <w:rsid w:val="00383607"/>
    <w:rsid w:val="00387DF4"/>
    <w:rsid w:val="003A003B"/>
    <w:rsid w:val="003D0369"/>
    <w:rsid w:val="003F6710"/>
    <w:rsid w:val="00423113"/>
    <w:rsid w:val="00490B34"/>
    <w:rsid w:val="004A74AC"/>
    <w:rsid w:val="004B12AA"/>
    <w:rsid w:val="00512E41"/>
    <w:rsid w:val="005478DB"/>
    <w:rsid w:val="00550E0F"/>
    <w:rsid w:val="005C233E"/>
    <w:rsid w:val="005F1478"/>
    <w:rsid w:val="00644F0B"/>
    <w:rsid w:val="00670E46"/>
    <w:rsid w:val="006760E1"/>
    <w:rsid w:val="007279BC"/>
    <w:rsid w:val="00744E48"/>
    <w:rsid w:val="0074670F"/>
    <w:rsid w:val="00752F69"/>
    <w:rsid w:val="0076775D"/>
    <w:rsid w:val="007A4C96"/>
    <w:rsid w:val="007E01AC"/>
    <w:rsid w:val="00851697"/>
    <w:rsid w:val="00883D49"/>
    <w:rsid w:val="008D0280"/>
    <w:rsid w:val="008F65B8"/>
    <w:rsid w:val="0094050B"/>
    <w:rsid w:val="00963843"/>
    <w:rsid w:val="00967018"/>
    <w:rsid w:val="00977EFF"/>
    <w:rsid w:val="00992E6C"/>
    <w:rsid w:val="009B4575"/>
    <w:rsid w:val="009C6EA1"/>
    <w:rsid w:val="009E43F8"/>
    <w:rsid w:val="009E7470"/>
    <w:rsid w:val="00A5173A"/>
    <w:rsid w:val="00A90F83"/>
    <w:rsid w:val="00A92B4C"/>
    <w:rsid w:val="00AA5E4A"/>
    <w:rsid w:val="00AC5FC6"/>
    <w:rsid w:val="00AF79C2"/>
    <w:rsid w:val="00B34DCB"/>
    <w:rsid w:val="00B404B1"/>
    <w:rsid w:val="00B53610"/>
    <w:rsid w:val="00B55647"/>
    <w:rsid w:val="00B65E99"/>
    <w:rsid w:val="00B94004"/>
    <w:rsid w:val="00B94CE3"/>
    <w:rsid w:val="00BA589E"/>
    <w:rsid w:val="00C01FAF"/>
    <w:rsid w:val="00C029EA"/>
    <w:rsid w:val="00C25DE2"/>
    <w:rsid w:val="00C32457"/>
    <w:rsid w:val="00C54986"/>
    <w:rsid w:val="00CC5BB7"/>
    <w:rsid w:val="00D404D3"/>
    <w:rsid w:val="00D572B8"/>
    <w:rsid w:val="00D61533"/>
    <w:rsid w:val="00D63330"/>
    <w:rsid w:val="00D849A1"/>
    <w:rsid w:val="00D84E4C"/>
    <w:rsid w:val="00D92B22"/>
    <w:rsid w:val="00DA0E7E"/>
    <w:rsid w:val="00DE4221"/>
    <w:rsid w:val="00DF19B0"/>
    <w:rsid w:val="00DF1F96"/>
    <w:rsid w:val="00E32588"/>
    <w:rsid w:val="00E434BC"/>
    <w:rsid w:val="00E5153B"/>
    <w:rsid w:val="00E54178"/>
    <w:rsid w:val="00E57ACD"/>
    <w:rsid w:val="00E711EE"/>
    <w:rsid w:val="00EE3A4C"/>
    <w:rsid w:val="00EE622F"/>
    <w:rsid w:val="00F31D86"/>
    <w:rsid w:val="00F97BFC"/>
    <w:rsid w:val="00FC6E02"/>
    <w:rsid w:val="00FD1EB5"/>
    <w:rsid w:val="00FD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843"/>
    <w:rPr>
      <w:sz w:val="18"/>
      <w:szCs w:val="18"/>
    </w:rPr>
  </w:style>
  <w:style w:type="table" w:styleId="a5">
    <w:name w:val="Table Grid"/>
    <w:basedOn w:val="a1"/>
    <w:uiPriority w:val="39"/>
    <w:rsid w:val="00E32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05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2183-0AEA-455A-91FC-7D49D7E5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>Lenovo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毛颖</dc:creator>
  <cp:lastModifiedBy>user</cp:lastModifiedBy>
  <cp:revision>3</cp:revision>
  <dcterms:created xsi:type="dcterms:W3CDTF">2020-01-07T02:05:00Z</dcterms:created>
  <dcterms:modified xsi:type="dcterms:W3CDTF">2020-01-07T02:05:00Z</dcterms:modified>
</cp:coreProperties>
</file>